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4468" w14:textId="2BBFBD7D" w:rsidR="00BC115B" w:rsidRPr="00F812D7" w:rsidRDefault="00BC115B" w:rsidP="00BC115B">
      <w:pPr>
        <w:shd w:val="clear" w:color="auto" w:fill="FFFFFF" w:themeFill="background1"/>
        <w:spacing w:line="360" w:lineRule="auto"/>
        <w:jc w:val="center"/>
        <w:rPr>
          <w:rFonts w:asciiTheme="minorBidi" w:hAnsiTheme="minorBidi"/>
          <w:b/>
          <w:bCs/>
          <w:color w:val="FF0000"/>
          <w:sz w:val="36"/>
          <w:szCs w:val="36"/>
          <w:shd w:val="clear" w:color="auto" w:fill="FFFFFF"/>
          <w:rtl/>
        </w:rPr>
      </w:pPr>
      <w:r w:rsidRPr="00F812D7">
        <w:rPr>
          <w:rFonts w:asciiTheme="minorBidi" w:hAnsiTheme="minorBidi" w:hint="cs"/>
          <w:b/>
          <w:bCs/>
          <w:color w:val="FF0000"/>
          <w:sz w:val="36"/>
          <w:szCs w:val="36"/>
          <w:shd w:val="clear" w:color="auto" w:fill="FFFFFF"/>
          <w:rtl/>
        </w:rPr>
        <w:t>نموذج من مسلسل هجرة ابائنا واجدادنا</w:t>
      </w:r>
    </w:p>
    <w:p w14:paraId="75D53F72" w14:textId="32830AA0" w:rsidR="00BC115B" w:rsidRPr="00F812D7" w:rsidRDefault="00BC115B" w:rsidP="00BC115B">
      <w:pPr>
        <w:shd w:val="clear" w:color="auto" w:fill="FFFFFF" w:themeFill="background1"/>
        <w:spacing w:line="360" w:lineRule="auto"/>
        <w:jc w:val="center"/>
        <w:rPr>
          <w:rFonts w:asciiTheme="minorBidi" w:hAnsiTheme="minorBidi"/>
          <w:b/>
          <w:bCs/>
          <w:color w:val="FF0000"/>
          <w:sz w:val="36"/>
          <w:szCs w:val="36"/>
          <w:shd w:val="clear" w:color="auto" w:fill="FFFFFF"/>
          <w:rtl/>
        </w:rPr>
      </w:pPr>
      <w:r w:rsidRPr="00F812D7">
        <w:rPr>
          <w:rFonts w:asciiTheme="minorBidi" w:hAnsiTheme="minorBidi" w:hint="cs"/>
          <w:b/>
          <w:bCs/>
          <w:color w:val="FF0000"/>
          <w:sz w:val="36"/>
          <w:szCs w:val="36"/>
          <w:shd w:val="clear" w:color="auto" w:fill="FFFFFF"/>
          <w:rtl/>
        </w:rPr>
        <w:t>حكاري- القوش- موصل- بغداد- اميركا</w:t>
      </w:r>
    </w:p>
    <w:p w14:paraId="1EFC1C14" w14:textId="580CF591" w:rsidR="00BC115B" w:rsidRPr="00F812D7" w:rsidRDefault="00BC115B" w:rsidP="00BC115B">
      <w:pPr>
        <w:shd w:val="clear" w:color="auto" w:fill="FFFFFF" w:themeFill="background1"/>
        <w:spacing w:line="360" w:lineRule="auto"/>
        <w:jc w:val="center"/>
        <w:rPr>
          <w:rFonts w:asciiTheme="minorBidi" w:hAnsiTheme="minorBidi"/>
          <w:b/>
          <w:bCs/>
          <w:color w:val="FF0000"/>
          <w:sz w:val="36"/>
          <w:szCs w:val="36"/>
          <w:shd w:val="clear" w:color="auto" w:fill="FFFFFF"/>
          <w:rtl/>
        </w:rPr>
      </w:pPr>
      <w:r w:rsidRPr="00F812D7">
        <w:rPr>
          <w:rFonts w:asciiTheme="minorBidi" w:hAnsiTheme="minorBidi" w:hint="cs"/>
          <w:b/>
          <w:bCs/>
          <w:color w:val="FF0000"/>
          <w:sz w:val="36"/>
          <w:szCs w:val="36"/>
          <w:shd w:val="clear" w:color="auto" w:fill="FFFFFF"/>
          <w:rtl/>
        </w:rPr>
        <w:t>نبيل يونس دمان</w:t>
      </w:r>
    </w:p>
    <w:p w14:paraId="0435A002" w14:textId="2B79AEBC" w:rsidR="00BC115B" w:rsidRDefault="00BC115B" w:rsidP="00BC115B">
      <w:pPr>
        <w:shd w:val="clear" w:color="auto" w:fill="FFFFFF" w:themeFill="background1"/>
        <w:spacing w:line="360" w:lineRule="auto"/>
        <w:jc w:val="center"/>
        <w:rPr>
          <w:rFonts w:asciiTheme="minorBidi" w:hAnsiTheme="minorBidi"/>
          <w:color w:val="050505"/>
          <w:sz w:val="32"/>
          <w:szCs w:val="32"/>
          <w:shd w:val="clear" w:color="auto" w:fill="FFFFFF"/>
          <w:rtl/>
        </w:rPr>
      </w:pPr>
      <w:r>
        <w:rPr>
          <w:noProof/>
        </w:rPr>
        <w:drawing>
          <wp:inline distT="0" distB="0" distL="0" distR="0" wp14:anchorId="76311F96" wp14:editId="326C342F">
            <wp:extent cx="2734056" cy="3721608"/>
            <wp:effectExtent l="0" t="0" r="9525" b="0"/>
            <wp:docPr id="1" name="Picture 1" descr="May be an image of 3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3 peop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4056" cy="3721608"/>
                    </a:xfrm>
                    <a:prstGeom prst="rect">
                      <a:avLst/>
                    </a:prstGeom>
                    <a:noFill/>
                    <a:ln>
                      <a:noFill/>
                    </a:ln>
                  </pic:spPr>
                </pic:pic>
              </a:graphicData>
            </a:graphic>
          </wp:inline>
        </w:drawing>
      </w:r>
    </w:p>
    <w:p w14:paraId="0B04FE29" w14:textId="707DA5C7" w:rsidR="003834FA" w:rsidRPr="003834FA" w:rsidRDefault="001E7130" w:rsidP="000D7E4D">
      <w:pPr>
        <w:shd w:val="clear" w:color="auto" w:fill="FFFFFF" w:themeFill="background1"/>
        <w:spacing w:line="360" w:lineRule="auto"/>
        <w:jc w:val="right"/>
        <w:rPr>
          <w:rFonts w:asciiTheme="minorBidi" w:hAnsiTheme="minorBidi"/>
          <w:sz w:val="32"/>
          <w:szCs w:val="32"/>
          <w:rtl/>
          <w:lang w:bidi="ar-IQ"/>
        </w:rPr>
      </w:pPr>
      <w:r w:rsidRPr="001E7130">
        <w:rPr>
          <w:rFonts w:asciiTheme="minorBidi" w:hAnsiTheme="minorBidi"/>
          <w:color w:val="050505"/>
          <w:sz w:val="32"/>
          <w:szCs w:val="32"/>
          <w:shd w:val="clear" w:color="auto" w:fill="FFFFFF"/>
          <w:rtl/>
        </w:rPr>
        <w:t>الصورة في الموصل ثلاثينات القرن المنصرم اي قبل حوالي 90 سنة وفيها من اليمين: المرحوم يوسف (حسقيال) توما دمان من مواليد 1907،</w:t>
      </w:r>
      <w:r w:rsidR="00BC115B" w:rsidRPr="00BC115B">
        <w:rPr>
          <w:rFonts w:asciiTheme="minorBidi" w:hAnsiTheme="minorBidi"/>
          <w:color w:val="050505"/>
          <w:sz w:val="32"/>
          <w:szCs w:val="32"/>
          <w:shd w:val="clear" w:color="auto" w:fill="FFFFFF"/>
          <w:rtl/>
        </w:rPr>
        <w:t xml:space="preserve"> </w:t>
      </w:r>
      <w:r w:rsidR="00BC115B" w:rsidRPr="001E7130">
        <w:rPr>
          <w:rFonts w:asciiTheme="minorBidi" w:hAnsiTheme="minorBidi"/>
          <w:color w:val="050505"/>
          <w:sz w:val="32"/>
          <w:szCs w:val="32"/>
          <w:shd w:val="clear" w:color="auto" w:fill="FFFFFF"/>
          <w:rtl/>
        </w:rPr>
        <w:t>المرحوم ياقو توما دمان من مواليد 1900،</w:t>
      </w:r>
      <w:r w:rsidRPr="001E7130">
        <w:rPr>
          <w:rFonts w:asciiTheme="minorBidi" w:hAnsiTheme="minorBidi"/>
          <w:color w:val="050505"/>
          <w:sz w:val="32"/>
          <w:szCs w:val="32"/>
          <w:shd w:val="clear" w:color="auto" w:fill="FFFFFF"/>
          <w:rtl/>
        </w:rPr>
        <w:t xml:space="preserve"> المرحوم يلدا توما دمان المولود 1912</w:t>
      </w:r>
      <w:r w:rsidR="00BC115B">
        <w:rPr>
          <w:rFonts w:asciiTheme="minorBidi" w:hAnsiTheme="minorBidi" w:hint="cs"/>
          <w:color w:val="050505"/>
          <w:sz w:val="32"/>
          <w:szCs w:val="32"/>
          <w:shd w:val="clear" w:color="auto" w:fill="FFFFFF"/>
          <w:rtl/>
        </w:rPr>
        <w:t>.</w:t>
      </w:r>
      <w:r w:rsidRPr="001E7130">
        <w:rPr>
          <w:rFonts w:asciiTheme="minorBidi" w:hAnsiTheme="minorBidi"/>
          <w:color w:val="050505"/>
          <w:sz w:val="32"/>
          <w:szCs w:val="32"/>
        </w:rPr>
        <w:br/>
      </w:r>
      <w:r w:rsidRPr="001E7130">
        <w:rPr>
          <w:rFonts w:asciiTheme="minorBidi" w:hAnsiTheme="minorBidi"/>
          <w:color w:val="050505"/>
          <w:sz w:val="32"/>
          <w:szCs w:val="32"/>
          <w:shd w:val="clear" w:color="auto" w:fill="FFFFFF"/>
          <w:rtl/>
        </w:rPr>
        <w:t xml:space="preserve">في فترة الحرب العالمية الاولى ترك الوالدان توما بطرس دمان وزوجته بلدة القوش هرباً من المجاعة والغلاء الفاحش ونير الحكم العثماني في فترته المسماة (دولة الرجل المريض) ، ومعهم اولادهم الصغار وعددهم سبعة اكبرهم كان المرحوم ياقو وهو من مواليد القوش 1900 وفي الطريق مات ثلاثة منهم وبقوا اربعة هم ياقو ويوسف ويلدا والياس، اما الياس فقد توفي في تلكيف وعمره 8 سنوات. واصل الوالدان مع الثلاثة الباقين نزوحهم الى مدينة </w:t>
      </w:r>
      <w:r w:rsidRPr="001E7130">
        <w:rPr>
          <w:rFonts w:asciiTheme="minorBidi" w:hAnsiTheme="minorBidi"/>
          <w:color w:val="050505"/>
          <w:sz w:val="32"/>
          <w:szCs w:val="32"/>
          <w:shd w:val="clear" w:color="auto" w:fill="FFFFFF"/>
          <w:rtl/>
        </w:rPr>
        <w:lastRenderedPageBreak/>
        <w:t>الموصل ليستقروا فيها حتى فترة ما بعد 14 تموز 195</w:t>
      </w:r>
      <w:r w:rsidR="00712A1B">
        <w:rPr>
          <w:rFonts w:asciiTheme="minorBidi" w:hAnsiTheme="minorBidi" w:hint="cs"/>
          <w:color w:val="050505"/>
          <w:sz w:val="32"/>
          <w:szCs w:val="32"/>
          <w:shd w:val="clear" w:color="auto" w:fill="FFFFFF"/>
          <w:rtl/>
        </w:rPr>
        <w:t>8،</w:t>
      </w:r>
      <w:r w:rsidRPr="001E7130">
        <w:rPr>
          <w:rFonts w:asciiTheme="minorBidi" w:hAnsiTheme="minorBidi"/>
          <w:color w:val="050505"/>
          <w:sz w:val="32"/>
          <w:szCs w:val="32"/>
          <w:shd w:val="clear" w:color="auto" w:fill="FFFFFF"/>
          <w:rtl/>
        </w:rPr>
        <w:t xml:space="preserve"> عند قبولي طالبا في الجامعة عام 1970 زرت العم ياقو في بيته في الموصل الجديدة، وبعد فترة باع البيت واستقر في بغداد الى جانب اخوانه يوسف ويلدا وعوائلهم واولادهم. ثم هاجر تسلسل تلك الأسر الى اميركا وكندا بعد تردي الاوضاع في العراق في العقود الاربعة الماضية، رحم الله المتوفين ومد بحياة الباقين فرعاً عزيزاً من بيت دمان الألقوشي الذي أصله من منطقة ( اشيثا- حكاري) في جنوب شرق تركيا</w:t>
      </w:r>
      <w:r w:rsidR="00BC115B">
        <w:rPr>
          <w:rFonts w:asciiTheme="minorBidi" w:hAnsiTheme="minorBidi" w:hint="cs"/>
          <w:color w:val="050505"/>
          <w:sz w:val="32"/>
          <w:szCs w:val="32"/>
          <w:shd w:val="clear" w:color="auto" w:fill="FFFFFF"/>
          <w:rtl/>
        </w:rPr>
        <w:t>.</w:t>
      </w:r>
    </w:p>
    <w:p w14:paraId="5997214B" w14:textId="77777777" w:rsidR="003834FA" w:rsidRPr="003834FA" w:rsidRDefault="003834FA" w:rsidP="003834FA">
      <w:pPr>
        <w:spacing w:line="360" w:lineRule="auto"/>
        <w:ind w:left="720"/>
        <w:contextualSpacing/>
        <w:jc w:val="center"/>
        <w:rPr>
          <w:rFonts w:ascii="Calibri" w:eastAsia="Calibri" w:hAnsi="Calibri" w:cs="Arial"/>
          <w:b/>
          <w:bCs/>
          <w:color w:val="4472C4" w:themeColor="accent1"/>
          <w:sz w:val="28"/>
          <w:szCs w:val="28"/>
          <w:lang w:bidi="ar-IQ"/>
        </w:rPr>
      </w:pPr>
      <w:r w:rsidRPr="003834FA">
        <w:rPr>
          <w:rFonts w:ascii="Calibri" w:eastAsia="Calibri" w:hAnsi="Calibri" w:cs="Arial"/>
          <w:b/>
          <w:bCs/>
          <w:color w:val="4472C4" w:themeColor="accent1"/>
          <w:sz w:val="28"/>
          <w:szCs w:val="28"/>
          <w:lang w:bidi="ar-IQ"/>
        </w:rPr>
        <w:t>nabeeldamman@hotmail.com</w:t>
      </w:r>
    </w:p>
    <w:p w14:paraId="15E50F25" w14:textId="281E3DEE" w:rsidR="003834FA" w:rsidRPr="003834FA" w:rsidRDefault="003834FA" w:rsidP="003834FA">
      <w:pPr>
        <w:spacing w:after="0" w:line="360" w:lineRule="auto"/>
        <w:ind w:left="720"/>
        <w:contextualSpacing/>
        <w:jc w:val="center"/>
        <w:rPr>
          <w:rFonts w:ascii="Calibri" w:eastAsia="Calibri" w:hAnsi="Calibri" w:cs="Arial"/>
          <w:b/>
          <w:bCs/>
          <w:color w:val="4472C4" w:themeColor="accent1"/>
          <w:sz w:val="28"/>
          <w:szCs w:val="28"/>
          <w:rtl/>
          <w:lang w:bidi="ar-IQ"/>
        </w:rPr>
      </w:pPr>
      <w:r w:rsidRPr="003834FA">
        <w:rPr>
          <w:rFonts w:ascii="Calibri" w:eastAsia="Calibri" w:hAnsi="Calibri" w:cs="Arial"/>
          <w:b/>
          <w:bCs/>
          <w:color w:val="4472C4" w:themeColor="accent1"/>
          <w:sz w:val="28"/>
          <w:szCs w:val="28"/>
          <w:lang w:bidi="ar-IQ"/>
        </w:rPr>
        <w:t xml:space="preserve">California on </w:t>
      </w:r>
      <w:r w:rsidR="000D7E4D">
        <w:rPr>
          <w:rFonts w:ascii="Calibri" w:eastAsia="Calibri" w:hAnsi="Calibri" w:cs="Arial"/>
          <w:b/>
          <w:bCs/>
          <w:color w:val="4472C4" w:themeColor="accent1"/>
          <w:sz w:val="28"/>
          <w:szCs w:val="28"/>
          <w:lang w:bidi="ar-IQ"/>
        </w:rPr>
        <w:t>January 24</w:t>
      </w:r>
      <w:r w:rsidRPr="003834FA">
        <w:rPr>
          <w:rFonts w:ascii="Calibri" w:eastAsia="Calibri" w:hAnsi="Calibri" w:cs="Arial"/>
          <w:b/>
          <w:bCs/>
          <w:color w:val="4472C4" w:themeColor="accent1"/>
          <w:sz w:val="28"/>
          <w:szCs w:val="28"/>
          <w:lang w:bidi="ar-IQ"/>
        </w:rPr>
        <w:t>, 202</w:t>
      </w:r>
      <w:r w:rsidR="000D7E4D">
        <w:rPr>
          <w:rFonts w:ascii="Calibri" w:eastAsia="Calibri" w:hAnsi="Calibri" w:cs="Arial"/>
          <w:b/>
          <w:bCs/>
          <w:color w:val="4472C4" w:themeColor="accent1"/>
          <w:sz w:val="28"/>
          <w:szCs w:val="28"/>
          <w:lang w:bidi="ar-IQ"/>
        </w:rPr>
        <w:t>3</w:t>
      </w:r>
    </w:p>
    <w:p w14:paraId="0F82AA34" w14:textId="77777777" w:rsidR="003834FA" w:rsidRPr="003834FA" w:rsidRDefault="003834FA" w:rsidP="003834FA">
      <w:pPr>
        <w:spacing w:after="0" w:line="360" w:lineRule="auto"/>
        <w:ind w:left="720"/>
        <w:contextualSpacing/>
        <w:jc w:val="center"/>
        <w:rPr>
          <w:rFonts w:ascii="Calibri" w:eastAsia="Calibri" w:hAnsi="Calibri" w:cs="Arial"/>
          <w:b/>
          <w:bCs/>
          <w:color w:val="4472C4" w:themeColor="accent1"/>
          <w:sz w:val="28"/>
          <w:szCs w:val="28"/>
          <w:rtl/>
          <w:lang w:bidi="ar-IQ"/>
        </w:rPr>
      </w:pPr>
      <w:r w:rsidRPr="003834FA">
        <w:rPr>
          <w:rFonts w:ascii="Calibri" w:eastAsia="Calibri" w:hAnsi="Calibri" w:cs="Arial" w:hint="cs"/>
          <w:b/>
          <w:bCs/>
          <w:color w:val="4472C4" w:themeColor="accent1"/>
          <w:sz w:val="28"/>
          <w:szCs w:val="28"/>
          <w:rtl/>
          <w:lang w:bidi="ar-IQ"/>
        </w:rPr>
        <w:t>××××××××××</w:t>
      </w:r>
    </w:p>
    <w:p w14:paraId="22C8435E" w14:textId="77777777" w:rsidR="003834FA" w:rsidRPr="003834FA" w:rsidRDefault="003834FA" w:rsidP="003834FA">
      <w:pPr>
        <w:spacing w:after="0" w:line="360" w:lineRule="auto"/>
        <w:ind w:left="720"/>
        <w:contextualSpacing/>
        <w:jc w:val="center"/>
        <w:rPr>
          <w:rFonts w:ascii="Calibri" w:eastAsia="Calibri" w:hAnsi="Calibri" w:cs="Arial"/>
          <w:b/>
          <w:bCs/>
          <w:color w:val="4472C4" w:themeColor="accent1"/>
          <w:sz w:val="28"/>
          <w:szCs w:val="28"/>
          <w:rtl/>
          <w:lang w:bidi="ar-IQ"/>
        </w:rPr>
      </w:pPr>
      <w:r w:rsidRPr="003834FA">
        <w:rPr>
          <w:rFonts w:ascii="Calibri" w:eastAsia="Calibri" w:hAnsi="Calibri" w:cs="Arial" w:hint="cs"/>
          <w:b/>
          <w:bCs/>
          <w:color w:val="4472C4" w:themeColor="accent1"/>
          <w:sz w:val="28"/>
          <w:szCs w:val="28"/>
          <w:rtl/>
          <w:lang w:bidi="ar-IQ"/>
        </w:rPr>
        <w:t>××××××××</w:t>
      </w:r>
    </w:p>
    <w:p w14:paraId="77CD22A5" w14:textId="77777777" w:rsidR="003834FA" w:rsidRPr="003834FA" w:rsidRDefault="003834FA" w:rsidP="003834FA">
      <w:pPr>
        <w:spacing w:after="0" w:line="360" w:lineRule="auto"/>
        <w:ind w:left="720"/>
        <w:contextualSpacing/>
        <w:jc w:val="center"/>
        <w:rPr>
          <w:rFonts w:ascii="Calibri" w:eastAsia="Calibri" w:hAnsi="Calibri" w:cs="Arial"/>
          <w:b/>
          <w:bCs/>
          <w:color w:val="4472C4" w:themeColor="accent1"/>
          <w:sz w:val="28"/>
          <w:szCs w:val="28"/>
          <w:rtl/>
          <w:lang w:bidi="ar-IQ"/>
        </w:rPr>
      </w:pPr>
      <w:r w:rsidRPr="003834FA">
        <w:rPr>
          <w:rFonts w:ascii="Calibri" w:eastAsia="Calibri" w:hAnsi="Calibri" w:cs="Arial" w:hint="cs"/>
          <w:b/>
          <w:bCs/>
          <w:color w:val="4472C4" w:themeColor="accent1"/>
          <w:sz w:val="28"/>
          <w:szCs w:val="28"/>
          <w:rtl/>
          <w:lang w:bidi="ar-IQ"/>
        </w:rPr>
        <w:t>××××××</w:t>
      </w:r>
    </w:p>
    <w:p w14:paraId="13B7084F" w14:textId="77777777" w:rsidR="003834FA" w:rsidRPr="003834FA" w:rsidRDefault="003834FA" w:rsidP="003834FA">
      <w:pPr>
        <w:spacing w:after="0" w:line="360" w:lineRule="auto"/>
        <w:ind w:left="720"/>
        <w:contextualSpacing/>
        <w:jc w:val="center"/>
        <w:rPr>
          <w:rFonts w:ascii="Calibri" w:eastAsia="Calibri" w:hAnsi="Calibri" w:cs="Arial"/>
          <w:b/>
          <w:bCs/>
          <w:color w:val="4472C4" w:themeColor="accent1"/>
          <w:sz w:val="28"/>
          <w:szCs w:val="28"/>
          <w:lang w:bidi="ar-IQ"/>
        </w:rPr>
      </w:pPr>
      <w:r w:rsidRPr="003834FA">
        <w:rPr>
          <w:rFonts w:ascii="Calibri" w:eastAsia="Calibri" w:hAnsi="Calibri" w:cs="Arial" w:hint="cs"/>
          <w:b/>
          <w:bCs/>
          <w:color w:val="4472C4" w:themeColor="accent1"/>
          <w:sz w:val="28"/>
          <w:szCs w:val="28"/>
          <w:rtl/>
          <w:lang w:bidi="ar-IQ"/>
        </w:rPr>
        <w:t>×××</w:t>
      </w:r>
    </w:p>
    <w:p w14:paraId="6FC6759E" w14:textId="02C70F4A" w:rsidR="003834FA" w:rsidRDefault="003834FA" w:rsidP="003834FA">
      <w:pPr>
        <w:spacing w:after="0" w:line="360" w:lineRule="auto"/>
        <w:ind w:left="720"/>
        <w:contextualSpacing/>
        <w:jc w:val="center"/>
        <w:rPr>
          <w:rFonts w:ascii="Calibri" w:eastAsia="Calibri" w:hAnsi="Calibri" w:cs="Arial"/>
          <w:b/>
          <w:bCs/>
          <w:color w:val="4472C4" w:themeColor="accent1"/>
          <w:sz w:val="28"/>
          <w:szCs w:val="28"/>
          <w:lang w:bidi="ar-IQ"/>
        </w:rPr>
      </w:pPr>
      <w:r w:rsidRPr="003834FA">
        <w:rPr>
          <w:rFonts w:ascii="Calibri" w:eastAsia="Calibri" w:hAnsi="Calibri" w:cs="Arial" w:hint="cs"/>
          <w:b/>
          <w:bCs/>
          <w:color w:val="4472C4" w:themeColor="accent1"/>
          <w:sz w:val="28"/>
          <w:szCs w:val="28"/>
          <w:rtl/>
          <w:lang w:bidi="ar-IQ"/>
        </w:rPr>
        <w:t>×</w:t>
      </w:r>
    </w:p>
    <w:p w14:paraId="29A241DB" w14:textId="77777777" w:rsidR="000D7E4D" w:rsidRPr="003834FA" w:rsidRDefault="000D7E4D" w:rsidP="003834FA">
      <w:pPr>
        <w:spacing w:after="0" w:line="360" w:lineRule="auto"/>
        <w:ind w:left="720"/>
        <w:contextualSpacing/>
        <w:jc w:val="center"/>
        <w:rPr>
          <w:rFonts w:asciiTheme="minorBidi" w:hAnsiTheme="minorBidi"/>
          <w:sz w:val="32"/>
          <w:szCs w:val="32"/>
          <w:lang w:bidi="ar-IQ"/>
        </w:rPr>
      </w:pPr>
    </w:p>
    <w:p w14:paraId="75C7781D" w14:textId="77777777" w:rsidR="00F812D7" w:rsidRDefault="00F812D7" w:rsidP="00F812D7">
      <w:pPr>
        <w:shd w:val="clear" w:color="auto" w:fill="FFFFFF" w:themeFill="background1"/>
        <w:spacing w:line="360" w:lineRule="auto"/>
        <w:jc w:val="center"/>
        <w:rPr>
          <w:rFonts w:ascii="Segoe UI Historic" w:hAnsi="Segoe UI Historic" w:cs="Segoe UI Historic"/>
          <w:color w:val="050505"/>
          <w:sz w:val="28"/>
          <w:szCs w:val="28"/>
          <w:shd w:val="clear" w:color="auto" w:fill="FFFFFF"/>
        </w:rPr>
      </w:pPr>
    </w:p>
    <w:p w14:paraId="2BB8FDB7" w14:textId="77777777" w:rsidR="001E7130" w:rsidRDefault="001E7130" w:rsidP="006F5AD2">
      <w:pPr>
        <w:shd w:val="clear" w:color="auto" w:fill="FFFFFF" w:themeFill="background1"/>
        <w:spacing w:line="360" w:lineRule="auto"/>
        <w:jc w:val="right"/>
        <w:rPr>
          <w:rFonts w:ascii="Segoe UI Historic" w:hAnsi="Segoe UI Historic" w:cs="Times New Roman"/>
          <w:color w:val="050505"/>
          <w:sz w:val="40"/>
          <w:szCs w:val="40"/>
          <w:shd w:val="clear" w:color="auto" w:fill="F0F2F5"/>
        </w:rPr>
      </w:pPr>
    </w:p>
    <w:p w14:paraId="583878F7" w14:textId="09858DF6" w:rsidR="00593DA6" w:rsidRDefault="00593DA6" w:rsidP="006F5AD2">
      <w:pPr>
        <w:shd w:val="clear" w:color="auto" w:fill="FFFFFF" w:themeFill="background1"/>
        <w:spacing w:line="360" w:lineRule="auto"/>
        <w:jc w:val="right"/>
        <w:rPr>
          <w:rFonts w:ascii="Segoe UI Historic" w:hAnsi="Segoe UI Historic" w:cs="Arial"/>
          <w:color w:val="050505"/>
          <w:sz w:val="40"/>
          <w:szCs w:val="40"/>
          <w:shd w:val="clear" w:color="auto" w:fill="F0F2F5"/>
          <w:rtl/>
        </w:rPr>
      </w:pPr>
    </w:p>
    <w:sectPr w:rsidR="00593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CE"/>
    <w:rsid w:val="000D7E4D"/>
    <w:rsid w:val="001134C1"/>
    <w:rsid w:val="001E7130"/>
    <w:rsid w:val="001E7F08"/>
    <w:rsid w:val="00202F3C"/>
    <w:rsid w:val="00222BB9"/>
    <w:rsid w:val="003202CA"/>
    <w:rsid w:val="003233B1"/>
    <w:rsid w:val="003834FA"/>
    <w:rsid w:val="00384668"/>
    <w:rsid w:val="00457FF7"/>
    <w:rsid w:val="00492F9E"/>
    <w:rsid w:val="004D1250"/>
    <w:rsid w:val="004D71A0"/>
    <w:rsid w:val="00567338"/>
    <w:rsid w:val="00593DA6"/>
    <w:rsid w:val="005D79C1"/>
    <w:rsid w:val="006A766B"/>
    <w:rsid w:val="006B01E2"/>
    <w:rsid w:val="006F3A8F"/>
    <w:rsid w:val="006F5AD2"/>
    <w:rsid w:val="00712A1B"/>
    <w:rsid w:val="008011F1"/>
    <w:rsid w:val="00A9205A"/>
    <w:rsid w:val="00B354CA"/>
    <w:rsid w:val="00B74CCE"/>
    <w:rsid w:val="00B90BDA"/>
    <w:rsid w:val="00BC115B"/>
    <w:rsid w:val="00BF64C7"/>
    <w:rsid w:val="00C70BBD"/>
    <w:rsid w:val="00C84C50"/>
    <w:rsid w:val="00C976A1"/>
    <w:rsid w:val="00CC3385"/>
    <w:rsid w:val="00CE162F"/>
    <w:rsid w:val="00DD2B3D"/>
    <w:rsid w:val="00DD4E7A"/>
    <w:rsid w:val="00E550BC"/>
    <w:rsid w:val="00EB7A38"/>
    <w:rsid w:val="00EE4F8E"/>
    <w:rsid w:val="00F812D7"/>
    <w:rsid w:val="00FA4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0C97"/>
  <w15:chartTrackingRefBased/>
  <w15:docId w15:val="{FBA335A2-B94C-4DED-9B9A-F15D5BC2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05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Nabeel</dc:creator>
  <cp:keywords/>
  <dc:description/>
  <cp:lastModifiedBy>Nabeel</cp:lastModifiedBy>
  <cp:revision>34</cp:revision>
  <dcterms:created xsi:type="dcterms:W3CDTF">2022-11-29T20:49:00Z</dcterms:created>
  <dcterms:modified xsi:type="dcterms:W3CDTF">2023-01-24T17:40:00Z</dcterms:modified>
</cp:coreProperties>
</file>